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Default="00E60A56" w:rsidP="00D57C21">
      <w:pPr>
        <w:pStyle w:val="Heading1"/>
        <w:ind w:hanging="637"/>
      </w:pPr>
      <w:bookmarkStart w:id="0" w:name="_GoBack"/>
      <w:bookmarkEnd w:id="0"/>
      <w:r w:rsidRPr="00E60A56">
        <w:rPr>
          <w:rFonts w:cstheme="majorHAnsi"/>
        </w:rPr>
        <w:t>Southwest</w:t>
      </w:r>
      <w:r>
        <w:t xml:space="preserve"> Area Command</w:t>
      </w:r>
    </w:p>
    <w:p w:rsidR="002E24F4" w:rsidRPr="00E60A56" w:rsidRDefault="00E60A56" w:rsidP="00D57C21">
      <w:pPr>
        <w:ind w:hanging="637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Community Policing Council</w:t>
      </w:r>
    </w:p>
    <w:p w:rsidR="00554276" w:rsidRPr="004B5C09" w:rsidRDefault="00A4511E" w:rsidP="00D57C21">
      <w:pPr>
        <w:pStyle w:val="Heading1"/>
        <w:ind w:hanging="637"/>
      </w:pPr>
      <w:r>
        <w:t>Agenda</w:t>
      </w:r>
    </w:p>
    <w:sdt>
      <w:sdtPr>
        <w:alias w:val="Date"/>
        <w:tag w:val="Date"/>
        <w:id w:val="810022583"/>
        <w:placeholder>
          <w:docPart w:val="F45FFF95A0D446308000DAE422E1150F"/>
        </w:placeholder>
        <w:date w:fullDate="2016-10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2B549B" w:rsidP="00D57C21">
          <w:pPr>
            <w:pStyle w:val="Heading2"/>
            <w:ind w:hanging="637"/>
          </w:pPr>
          <w:r>
            <w:t>October 12, 2016</w:t>
          </w:r>
        </w:p>
      </w:sdtContent>
    </w:sdt>
    <w:p w:rsidR="00A4511E" w:rsidRPr="00EA277E" w:rsidRDefault="00B520E2" w:rsidP="00D57C21">
      <w:pPr>
        <w:pStyle w:val="Heading2"/>
        <w:ind w:hanging="637"/>
      </w:pPr>
      <w:r>
        <w:t>6:0</w:t>
      </w:r>
      <w:r w:rsidR="00E60A56">
        <w:t>0 pm</w:t>
      </w:r>
    </w:p>
    <w:p w:rsidR="006C3011" w:rsidRPr="00E460A2" w:rsidRDefault="006C3011" w:rsidP="00D57C21">
      <w:pPr>
        <w:ind w:left="0" w:hanging="637"/>
      </w:pPr>
      <w:r w:rsidRPr="00E460A2">
        <w:t xml:space="preserve">Type of Meeting: </w:t>
      </w:r>
      <w:r w:rsidR="00E60A56">
        <w:t>Regular Monthly Meeting</w:t>
      </w:r>
    </w:p>
    <w:p w:rsidR="00A4511E" w:rsidRPr="00E460A2" w:rsidRDefault="00A4511E" w:rsidP="00D57C21">
      <w:pPr>
        <w:ind w:left="0" w:hanging="637"/>
      </w:pPr>
      <w:r w:rsidRPr="00E460A2">
        <w:t>Meeting Facilitator:</w:t>
      </w:r>
      <w:r w:rsidR="00FE2819" w:rsidRPr="00E460A2">
        <w:t xml:space="preserve"> </w:t>
      </w:r>
      <w:r w:rsidR="00E60A56">
        <w:t>Ray Terhorst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Call to order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Roll call</w:t>
      </w:r>
    </w:p>
    <w:p w:rsid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Approval</w:t>
      </w:r>
      <w:r>
        <w:rPr>
          <w:rFonts w:ascii="Times New Roman" w:hAnsi="Times New Roman"/>
          <w:szCs w:val="22"/>
        </w:rPr>
        <w:t xml:space="preserve"> of minutes from last meeting; 7/13</w:t>
      </w:r>
      <w:r w:rsidRPr="009734FB">
        <w:rPr>
          <w:rFonts w:ascii="Times New Roman" w:hAnsi="Times New Roman"/>
          <w:szCs w:val="22"/>
        </w:rPr>
        <w:t>/2016</w:t>
      </w:r>
    </w:p>
    <w:p w:rsidR="004D77C0" w:rsidRPr="00D57C21" w:rsidRDefault="004D77C0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D57C21">
        <w:rPr>
          <w:rFonts w:ascii="Times New Roman" w:hAnsi="Times New Roman"/>
          <w:szCs w:val="22"/>
        </w:rPr>
        <w:t>I received notification that our facilitator will be unable to attend this month meeting.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Open issues; Old Business</w:t>
      </w:r>
    </w:p>
    <w:p w:rsidR="008F106A" w:rsidRDefault="009734FB" w:rsidP="00D57C21">
      <w:pPr>
        <w:numPr>
          <w:ilvl w:val="0"/>
          <w:numId w:val="28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9</w:t>
      </w:r>
      <w:r w:rsidR="002B549B">
        <w:rPr>
          <w:rFonts w:ascii="Times New Roman" w:hAnsi="Times New Roman"/>
          <w:szCs w:val="22"/>
        </w:rPr>
        <w:t>11 Dispatch Operators training Recommendation, Review and Follow-up</w:t>
      </w:r>
      <w:r w:rsidR="008F106A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 </w:t>
      </w:r>
    </w:p>
    <w:p w:rsidR="009734FB" w:rsidRPr="009734FB" w:rsidRDefault="009734FB" w:rsidP="00D57C21">
      <w:pPr>
        <w:numPr>
          <w:ilvl w:val="0"/>
          <w:numId w:val="28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Updates to r</w:t>
      </w:r>
      <w:r w:rsidRPr="009734FB">
        <w:rPr>
          <w:rFonts w:ascii="Times New Roman" w:hAnsi="Times New Roman"/>
          <w:szCs w:val="22"/>
        </w:rPr>
        <w:t>ecruitment of Faith-based</w:t>
      </w:r>
      <w:r w:rsidR="00C20F31">
        <w:rPr>
          <w:rFonts w:ascii="Times New Roman" w:hAnsi="Times New Roman"/>
          <w:szCs w:val="22"/>
        </w:rPr>
        <w:t>, High School,</w:t>
      </w:r>
      <w:r w:rsidRPr="009734F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and </w:t>
      </w:r>
      <w:r w:rsidRPr="009734FB">
        <w:rPr>
          <w:rFonts w:ascii="Times New Roman" w:hAnsi="Times New Roman"/>
          <w:szCs w:val="22"/>
        </w:rPr>
        <w:t>community based</w:t>
      </w:r>
      <w:r w:rsidR="00C20F31">
        <w:rPr>
          <w:rFonts w:ascii="Times New Roman" w:hAnsi="Times New Roman"/>
          <w:szCs w:val="22"/>
        </w:rPr>
        <w:t xml:space="preserve"> recruitment</w:t>
      </w:r>
      <w:r w:rsidRPr="009734FB">
        <w:rPr>
          <w:rFonts w:ascii="Times New Roman" w:hAnsi="Times New Roman"/>
          <w:szCs w:val="22"/>
        </w:rPr>
        <w:t xml:space="preserve"> recommendation and</w:t>
      </w:r>
      <w:r>
        <w:rPr>
          <w:rFonts w:ascii="Times New Roman" w:hAnsi="Times New Roman"/>
          <w:szCs w:val="22"/>
        </w:rPr>
        <w:t>/or</w:t>
      </w:r>
      <w:r w:rsidRPr="009734FB">
        <w:rPr>
          <w:rFonts w:ascii="Times New Roman" w:hAnsi="Times New Roman"/>
          <w:szCs w:val="22"/>
        </w:rPr>
        <w:t xml:space="preserve"> invitation.</w:t>
      </w:r>
    </w:p>
    <w:p w:rsidR="009734FB" w:rsidRPr="00772DA0" w:rsidRDefault="009734FB" w:rsidP="00D57C21">
      <w:pPr>
        <w:pStyle w:val="ListParagraph"/>
        <w:numPr>
          <w:ilvl w:val="0"/>
          <w:numId w:val="27"/>
        </w:numPr>
        <w:tabs>
          <w:tab w:val="left" w:pos="180"/>
          <w:tab w:val="left" w:pos="45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New business</w:t>
      </w:r>
    </w:p>
    <w:p w:rsidR="009734FB" w:rsidRDefault="002B549B" w:rsidP="00D57C21">
      <w:pPr>
        <w:numPr>
          <w:ilvl w:val="0"/>
          <w:numId w:val="30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Review of the</w:t>
      </w:r>
      <w:r w:rsidR="009734FB" w:rsidRPr="009734FB">
        <w:rPr>
          <w:rFonts w:ascii="Times New Roman" w:hAnsi="Times New Roman"/>
          <w:color w:val="000000"/>
          <w:szCs w:val="22"/>
        </w:rPr>
        <w:t xml:space="preserve"> CPC Chair meeting </w:t>
      </w:r>
      <w:r>
        <w:rPr>
          <w:rFonts w:ascii="Times New Roman" w:hAnsi="Times New Roman"/>
          <w:color w:val="000000"/>
          <w:szCs w:val="22"/>
        </w:rPr>
        <w:t xml:space="preserve">outcome </w:t>
      </w:r>
      <w:r w:rsidR="009734FB" w:rsidRPr="009734FB">
        <w:rPr>
          <w:rFonts w:ascii="Times New Roman" w:hAnsi="Times New Roman"/>
          <w:color w:val="000000"/>
          <w:szCs w:val="22"/>
        </w:rPr>
        <w:t>on</w:t>
      </w:r>
      <w:r>
        <w:rPr>
          <w:rFonts w:ascii="Times New Roman" w:hAnsi="Times New Roman"/>
          <w:color w:val="000000"/>
          <w:szCs w:val="22"/>
        </w:rPr>
        <w:t xml:space="preserve"> Monday, October 3</w:t>
      </w:r>
      <w:r w:rsidRPr="002B549B">
        <w:rPr>
          <w:rFonts w:ascii="Times New Roman" w:hAnsi="Times New Roman"/>
          <w:color w:val="000000"/>
          <w:szCs w:val="22"/>
          <w:vertAlign w:val="superscript"/>
        </w:rPr>
        <w:t>rd</w:t>
      </w:r>
      <w:r>
        <w:rPr>
          <w:rFonts w:ascii="Times New Roman" w:hAnsi="Times New Roman"/>
          <w:color w:val="000000"/>
          <w:szCs w:val="22"/>
        </w:rPr>
        <w:t>, at 6:00 meeting</w:t>
      </w:r>
      <w:r w:rsidR="00C20F31">
        <w:rPr>
          <w:rFonts w:ascii="Times New Roman" w:hAnsi="Times New Roman"/>
          <w:color w:val="000000"/>
          <w:szCs w:val="22"/>
        </w:rPr>
        <w:t>.</w:t>
      </w:r>
    </w:p>
    <w:p w:rsidR="00772DA0" w:rsidRPr="00772DA0" w:rsidRDefault="009734FB" w:rsidP="00D57C21">
      <w:pPr>
        <w:pStyle w:val="ListParagraph"/>
        <w:numPr>
          <w:ilvl w:val="0"/>
          <w:numId w:val="27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Adjournment</w:t>
      </w:r>
    </w:p>
    <w:p w:rsidR="008E476B" w:rsidRPr="00554276" w:rsidRDefault="008E476B" w:rsidP="00D57C21">
      <w:pPr>
        <w:pStyle w:val="ListParagraph"/>
        <w:numPr>
          <w:ilvl w:val="0"/>
          <w:numId w:val="0"/>
        </w:numPr>
        <w:ind w:left="187" w:hanging="637"/>
      </w:pPr>
    </w:p>
    <w:sectPr w:rsidR="008E476B" w:rsidRPr="00554276" w:rsidSect="00D57C21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4766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26C54"/>
    <w:multiLevelType w:val="multilevel"/>
    <w:tmpl w:val="60D42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93E2EE9"/>
    <w:multiLevelType w:val="multilevel"/>
    <w:tmpl w:val="A7724CD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8664C"/>
    <w:multiLevelType w:val="hybridMultilevel"/>
    <w:tmpl w:val="B478F072"/>
    <w:lvl w:ilvl="0" w:tplc="CC5A2F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05915"/>
    <w:multiLevelType w:val="multilevel"/>
    <w:tmpl w:val="9250B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DE54DB"/>
    <w:multiLevelType w:val="multilevel"/>
    <w:tmpl w:val="475CE1A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E57209E"/>
    <w:multiLevelType w:val="multilevel"/>
    <w:tmpl w:val="307A49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1"/>
  </w:num>
  <w:num w:numId="5">
    <w:abstractNumId w:val="25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3"/>
  </w:num>
  <w:num w:numId="25">
    <w:abstractNumId w:val="18"/>
  </w:num>
  <w:num w:numId="26">
    <w:abstractNumId w:val="20"/>
  </w:num>
  <w:num w:numId="27">
    <w:abstractNumId w:val="23"/>
  </w:num>
  <w:num w:numId="28">
    <w:abstractNumId w:val="27"/>
  </w:num>
  <w:num w:numId="29">
    <w:abstractNumId w:val="16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6"/>
    <w:rsid w:val="00004560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B549B"/>
    <w:rsid w:val="002C3DE4"/>
    <w:rsid w:val="002E24F4"/>
    <w:rsid w:val="00337A32"/>
    <w:rsid w:val="003574FD"/>
    <w:rsid w:val="00360B6E"/>
    <w:rsid w:val="003765C4"/>
    <w:rsid w:val="004119BE"/>
    <w:rsid w:val="00411F8B"/>
    <w:rsid w:val="00477352"/>
    <w:rsid w:val="004B48F0"/>
    <w:rsid w:val="004B5C09"/>
    <w:rsid w:val="004D77C0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72DA0"/>
    <w:rsid w:val="007B0712"/>
    <w:rsid w:val="007D5836"/>
    <w:rsid w:val="008240DA"/>
    <w:rsid w:val="0083755C"/>
    <w:rsid w:val="00867EA4"/>
    <w:rsid w:val="00895FB9"/>
    <w:rsid w:val="008E476B"/>
    <w:rsid w:val="008F106A"/>
    <w:rsid w:val="009734FB"/>
    <w:rsid w:val="009921B8"/>
    <w:rsid w:val="00993B51"/>
    <w:rsid w:val="00A07662"/>
    <w:rsid w:val="00A4511E"/>
    <w:rsid w:val="00A87891"/>
    <w:rsid w:val="00AE391E"/>
    <w:rsid w:val="00B435B5"/>
    <w:rsid w:val="00B520E2"/>
    <w:rsid w:val="00B5397D"/>
    <w:rsid w:val="00BB542C"/>
    <w:rsid w:val="00C1643D"/>
    <w:rsid w:val="00C20F31"/>
    <w:rsid w:val="00D31AB7"/>
    <w:rsid w:val="00D5564B"/>
    <w:rsid w:val="00D57C21"/>
    <w:rsid w:val="00E460A2"/>
    <w:rsid w:val="00E535E1"/>
    <w:rsid w:val="00E60A56"/>
    <w:rsid w:val="00E6412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FFF95A0D446308000DAE422E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5B0-03CE-4A67-B1BD-F26600931452}"/>
      </w:docPartPr>
      <w:docPartBody>
        <w:p w:rsidR="00A1363C" w:rsidRDefault="0048431F">
          <w:pPr>
            <w:pStyle w:val="F45FFF95A0D446308000DAE422E1150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F"/>
    <w:rsid w:val="000D452E"/>
    <w:rsid w:val="00261A55"/>
    <w:rsid w:val="0048431F"/>
    <w:rsid w:val="00506B7A"/>
    <w:rsid w:val="00560F5C"/>
    <w:rsid w:val="009E2A5D"/>
    <w:rsid w:val="00A1363C"/>
    <w:rsid w:val="00A751B3"/>
    <w:rsid w:val="00B17847"/>
    <w:rsid w:val="00C735A0"/>
    <w:rsid w:val="00CD46D9"/>
    <w:rsid w:val="00D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coa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Nick</dc:creator>
  <cp:lastModifiedBy>Chavez-Lucero, Nicole J.</cp:lastModifiedBy>
  <cp:revision>2</cp:revision>
  <cp:lastPrinted>2002-03-20T21:04:00Z</cp:lastPrinted>
  <dcterms:created xsi:type="dcterms:W3CDTF">2016-10-12T20:57:00Z</dcterms:created>
  <dcterms:modified xsi:type="dcterms:W3CDTF">2016-10-12T20:57:00Z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